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883"/>
        <w:gridCol w:w="8582"/>
      </w:tblGrid>
      <w:tr>
        <w:trPr>
          <w:trHeight w:val="1264" w:hRule="atLeast"/>
        </w:trPr>
        <w:tc>
          <w:tcPr>
            <w:tcW w:w="1883" w:type="dxa"/>
            <w:tcBorders/>
          </w:tcPr>
          <w:p>
            <w:pPr>
              <w:pStyle w:val="Normal"/>
              <w:widowControl w:val="false"/>
              <w:spacing w:lineRule="auto" w:line="240" w:before="119" w:after="240"/>
              <w:rPr>
                <w:rFonts w:ascii="Comic Sans MS" w:hAnsi="Comic Sans MS" w:eastAsia="Times New Roman" w:cs="Times New Roman"/>
                <w:b/>
                <w:b/>
                <w:bCs/>
                <w:lang w:eastAsia="fr-FR"/>
              </w:rPr>
            </w:pPr>
            <w:r>
              <w:rPr>
                <w:rFonts w:eastAsia="Times New Roman" w:cs="Times New Roman" w:ascii="Comic Sans MS" w:hAnsi="Comic Sans MS"/>
                <w:b/>
                <w:bCs/>
                <w:lang w:eastAsia="fr-FR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left</wp:align>
                  </wp:positionH>
                  <wp:positionV relativeFrom="line">
                    <wp:posOffset>635</wp:posOffset>
                  </wp:positionV>
                  <wp:extent cx="809625" cy="790575"/>
                  <wp:effectExtent l="0" t="0" r="0" b="0"/>
                  <wp:wrapSquare wrapText="bothSides"/>
                  <wp:docPr id="1" name="Image 2" descr="C:\Users\Actif\AppData\Local\Temp\lu114561pyca.tmp\lu114561q02b_tmp_afcdf6a3bb01a4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Actif\AppData\Local\Temp\lu114561pyca.tmp\lu114561q02b_tmp_afcdf6a3bb01a4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2" w:type="dxa"/>
            <w:tcBorders/>
          </w:tcPr>
          <w:p>
            <w:pPr>
              <w:pStyle w:val="Normal"/>
              <w:widowControl w:val="false"/>
              <w:spacing w:lineRule="auto" w:line="240" w:before="119" w:after="119"/>
              <w:rPr>
                <w:rFonts w:ascii="Comic Sans MS" w:hAnsi="Comic Sans MS" w:eastAsia="Times New Roman" w:cs="Times New Roman"/>
                <w:sz w:val="48"/>
                <w:szCs w:val="48"/>
                <w:lang w:eastAsia="fr-FR"/>
              </w:rPr>
            </w:pPr>
            <w:r>
              <w:rPr>
                <w:rFonts w:eastAsia="Times New Roman" w:cs="Times New Roman" w:ascii="Comic Sans MS" w:hAnsi="Comic Sans MS"/>
                <w:i/>
                <w:iCs/>
                <w:color w:val="336633"/>
                <w:sz w:val="48"/>
                <w:szCs w:val="48"/>
                <w:lang w:eastAsia="fr-FR"/>
              </w:rPr>
              <w:t>Adhésion Association Randouvèze</w:t>
            </w:r>
          </w:p>
        </w:tc>
      </w:tr>
    </w:tbl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sz w:val="24"/>
          <w:szCs w:val="24"/>
          <w:u w:val="single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u w:val="single"/>
          <w:lang w:eastAsia="fr-FR"/>
        </w:rPr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u w:val="single"/>
          <w:lang w:eastAsia="fr-FR"/>
        </w:rPr>
        <w:t>Demande de :</w:t>
      </w: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b/>
          <w:b/>
          <w:bCs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>* Licence individuelle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* Licence familiale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>* Carte Club (pour les titulaires d'une licence établie dans un autre club.)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u w:val="single"/>
          <w:lang w:eastAsia="fr-FR"/>
        </w:rPr>
        <w:t>Adhérent 1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>Nom :</w:t>
        <w:tab/>
        <w:tab/>
        <w:tab/>
        <w:tab/>
        <w:tab/>
        <w:tab/>
        <w:tab/>
        <w:t xml:space="preserve"> Prénom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Date de naissance : </w:t>
        <w:tab/>
        <w:tab/>
        <w:tab/>
        <w:tab/>
        <w:tab/>
        <w:t xml:space="preserve">Sexe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Adresse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Code postal : </w:t>
        <w:tab/>
        <w:tab/>
        <w:tab/>
        <w:t xml:space="preserve">Ville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Courriel : </w:t>
        <w:tab/>
        <w:tab/>
        <w:tab/>
        <w:tab/>
        <w:tab/>
        <w:tab/>
        <w:t xml:space="preserve"> N° tél. : </w:t>
      </w:r>
    </w:p>
    <w:p>
      <w:pPr>
        <w:pStyle w:val="Normal"/>
        <w:spacing w:lineRule="auto" w:line="240" w:before="119" w:after="240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lang w:eastAsia="fr-FR"/>
        </w:rPr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u w:val="single"/>
          <w:lang w:eastAsia="fr-FR"/>
        </w:rPr>
        <w:t>Adhérent 2 rattaché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Nom : </w:t>
        <w:tab/>
        <w:tab/>
        <w:tab/>
        <w:tab/>
        <w:tab/>
        <w:tab/>
        <w:tab/>
        <w:t xml:space="preserve">Prénoms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Date de naissance : </w:t>
        <w:tab/>
        <w:tab/>
        <w:tab/>
        <w:tab/>
        <w:tab/>
        <w:t xml:space="preserve">Sexe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Adresse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Code postal : </w:t>
        <w:tab/>
        <w:tab/>
        <w:tab/>
        <w:t xml:space="preserve">Ville : </w:t>
      </w:r>
    </w:p>
    <w:p>
      <w:pPr>
        <w:pStyle w:val="Normal"/>
        <w:spacing w:lineRule="auto" w:line="240" w:before="119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sz w:val="24"/>
          <w:szCs w:val="24"/>
          <w:lang w:eastAsia="fr-FR"/>
        </w:rPr>
        <w:t xml:space="preserve">Courriel : </w:t>
        <w:tab/>
        <w:tab/>
        <w:tab/>
        <w:tab/>
        <w:tab/>
        <w:tab/>
        <w:t xml:space="preserve"> N° tél. : </w:t>
      </w:r>
    </w:p>
    <w:p>
      <w:pPr>
        <w:pStyle w:val="Normal"/>
        <w:spacing w:lineRule="auto" w:line="240" w:beforeAutospacing="1" w:after="119"/>
        <w:ind w:left="539" w:hanging="0"/>
        <w:rPr>
          <w:rFonts w:ascii="Comic Sans MS" w:hAnsi="Comic Sans MS" w:eastAsia="Times New Roman" w:cs="Times New Roman"/>
          <w:sz w:val="16"/>
          <w:szCs w:val="16"/>
          <w:lang w:eastAsia="fr-FR"/>
        </w:rPr>
      </w:pPr>
      <w:r>
        <w:rPr>
          <w:rFonts w:eastAsia="Times New Roman" w:cs="Times New Roman" w:ascii="Comic Sans MS" w:hAnsi="Comic Sans MS"/>
          <w:sz w:val="16"/>
          <w:szCs w:val="16"/>
          <w:lang w:eastAsia="fr-FR"/>
        </w:rPr>
      </w:r>
    </w:p>
    <w:p>
      <w:pPr>
        <w:pStyle w:val="Normal"/>
        <w:spacing w:lineRule="auto" w:line="240" w:beforeAutospacing="1" w:after="119"/>
        <w:ind w:left="539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lang w:eastAsia="fr-FR"/>
        </w:rPr>
        <w:t>Type d’assurance : I.R.A. (Individuelle Responsabilité Accident)</w:t>
      </w:r>
    </w:p>
    <w:p>
      <w:pPr>
        <w:pStyle w:val="Normal"/>
        <w:spacing w:lineRule="auto" w:line="240" w:beforeAutospacing="1" w:after="119"/>
        <w:ind w:left="539" w:hanging="0"/>
        <w:rPr>
          <w:rFonts w:ascii="Comic Sans MS" w:hAnsi="Comic Sans MS" w:eastAsia="Times New Roman" w:cs="Times New Roman"/>
          <w:sz w:val="16"/>
          <w:szCs w:val="16"/>
          <w:vertAlign w:val="superscript"/>
          <w:lang w:eastAsia="fr-FR"/>
        </w:rPr>
      </w:pPr>
      <w:r>
        <w:rPr>
          <w:rFonts w:eastAsia="Times New Roman" w:cs="Times New Roman" w:ascii="Comic Sans MS" w:hAnsi="Comic Sans MS"/>
          <w:sz w:val="16"/>
          <w:szCs w:val="16"/>
          <w:vertAlign w:val="superscript"/>
          <w:lang w:eastAsia="fr-FR"/>
        </w:rPr>
      </w:r>
    </w:p>
    <w:p>
      <w:pPr>
        <w:pStyle w:val="Normal"/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u w:val="single"/>
          <w:lang w:eastAsia="fr-FR"/>
        </w:rPr>
        <w:t>Tout nouvel adhérent est invité à</w:t>
      </w: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> :</w:t>
      </w:r>
    </w:p>
    <w:p>
      <w:pPr>
        <w:pStyle w:val="Normal"/>
        <w:numPr>
          <w:ilvl w:val="0"/>
          <w:numId w:val="1"/>
        </w:numPr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 xml:space="preserve">Fournir un certificat médical obligatoire de moins  </w:t>
      </w: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 xml:space="preserve">de 6 mois </w:t>
      </w:r>
    </w:p>
    <w:p>
      <w:pPr>
        <w:pStyle w:val="Normal"/>
        <w:numPr>
          <w:ilvl w:val="0"/>
          <w:numId w:val="1"/>
        </w:numPr>
        <w:spacing w:lineRule="auto" w:line="240" w:before="119" w:after="119"/>
        <w:rPr>
          <w:rFonts w:ascii="Comic Sans MS" w:hAnsi="Comic Sans MS" w:eastAsia="Times New Roman" w:cs="Times New Roman"/>
          <w:b/>
          <w:b/>
          <w:bCs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 xml:space="preserve">s'inscrire sur le site de Randouvèze : </w:t>
      </w:r>
      <w:hyperlink r:id="rId3">
        <w:r>
          <w:rPr>
            <w:rFonts w:eastAsia="Times New Roman" w:cs="Times New Roman" w:ascii="Comic Sans MS" w:hAnsi="Comic Sans MS"/>
            <w:i/>
            <w:iCs/>
            <w:color w:val="000080"/>
            <w:sz w:val="24"/>
            <w:u w:val="single"/>
            <w:lang w:eastAsia="fr-FR"/>
          </w:rPr>
          <w:t>https://w</w:t>
        </w:r>
      </w:hyperlink>
      <w:hyperlink r:id="rId4">
        <w:r>
          <w:rPr>
            <w:rFonts w:eastAsia="Times New Roman" w:cs="Times New Roman" w:ascii="Comic Sans MS" w:hAnsi="Comic Sans MS"/>
            <w:i/>
            <w:iCs/>
            <w:color w:val="000080"/>
            <w:sz w:val="24"/>
            <w:u w:val="single"/>
            <w:lang w:eastAsia="fr-FR"/>
          </w:rPr>
          <w:t>ww.randouveze.fr</w:t>
        </w:r>
      </w:hyperlink>
      <w:r>
        <w:rPr>
          <w:rFonts w:eastAsia="Times New Roman" w:cs="Times New Roman" w:ascii="Comic Sans MS" w:hAnsi="Comic Sans MS"/>
          <w:lang w:eastAsia="fr-FR"/>
        </w:rPr>
        <w:t>,</w:t>
      </w:r>
    </w:p>
    <w:p>
      <w:pPr>
        <w:pStyle w:val="Normal"/>
        <w:numPr>
          <w:ilvl w:val="0"/>
          <w:numId w:val="1"/>
        </w:numPr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>à prendre connaissance du Règlement Intérieur, consultable sur ce même site</w:t>
      </w:r>
    </w:p>
    <w:p>
      <w:pPr>
        <w:pStyle w:val="Normal"/>
        <w:numPr>
          <w:ilvl w:val="0"/>
          <w:numId w:val="1"/>
        </w:numPr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 xml:space="preserve">s’inscrire sur le site de la Fédération Française de randonnée : </w:t>
      </w:r>
      <w:hyperlink r:id="rId5">
        <w:r>
          <w:rPr>
            <w:rFonts w:eastAsia="Times New Roman" w:cs="Times New Roman" w:ascii="Comic Sans MS" w:hAnsi="Comic Sans MS"/>
            <w:i/>
            <w:iCs/>
            <w:color w:val="000080"/>
            <w:sz w:val="24"/>
            <w:szCs w:val="24"/>
            <w:u w:val="single"/>
            <w:lang w:eastAsia="fr-FR"/>
          </w:rPr>
          <w:t>https://w</w:t>
        </w:r>
      </w:hyperlink>
      <w:hyperlink r:id="rId6">
        <w:r>
          <w:rPr>
            <w:rFonts w:eastAsia="Times New Roman" w:cs="Times New Roman" w:ascii="Comic Sans MS" w:hAnsi="Comic Sans MS"/>
            <w:i/>
            <w:iCs/>
            <w:color w:val="000080"/>
            <w:sz w:val="24"/>
            <w:szCs w:val="24"/>
            <w:u w:val="single"/>
            <w:lang w:eastAsia="fr-FR"/>
          </w:rPr>
          <w:t>ww.ffrandonnee.fr</w:t>
        </w:r>
      </w:hyperlink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>,</w:t>
      </w:r>
    </w:p>
    <w:p>
      <w:pPr>
        <w:pStyle w:val="Normal"/>
        <w:spacing w:lineRule="auto" w:line="240" w:before="119" w:after="119"/>
        <w:ind w:left="360" w:hanging="0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lang w:eastAsia="fr-FR"/>
        </w:rPr>
        <w:t xml:space="preserve"> </w:t>
      </w:r>
    </w:p>
    <w:p>
      <w:pPr>
        <w:pStyle w:val="Normal"/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u w:val="single"/>
          <w:lang w:eastAsia="fr-FR"/>
        </w:rPr>
        <w:t>Renouvellement d’adhésion</w:t>
      </w: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> :</w:t>
      </w:r>
    </w:p>
    <w:p>
      <w:pPr>
        <w:pStyle w:val="Normal"/>
        <w:numPr>
          <w:ilvl w:val="0"/>
          <w:numId w:val="2"/>
        </w:numPr>
        <w:spacing w:lineRule="auto" w:line="240" w:before="119" w:after="119"/>
        <w:rPr>
          <w:rFonts w:ascii="Comic Sans MS" w:hAnsi="Comic Sans MS" w:eastAsia="Times New Roman" w:cs="Times New Roman"/>
          <w:lang w:eastAsia="fr-FR"/>
        </w:rPr>
      </w:pPr>
      <w:r>
        <w:rPr>
          <w:rFonts w:eastAsia="Times New Roman" w:cs="Times New Roman" w:ascii="Comic Sans MS" w:hAnsi="Comic Sans MS"/>
          <w:i/>
          <w:iCs/>
          <w:sz w:val="24"/>
          <w:szCs w:val="24"/>
          <w:lang w:eastAsia="fr-FR"/>
        </w:rPr>
        <w:t>Fournir l’Attestation datée et signée au questionnaire de santé.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b2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basedOn w:val="DefaultParagraphFont"/>
    <w:uiPriority w:val="99"/>
    <w:semiHidden/>
    <w:unhideWhenUsed/>
    <w:rsid w:val="005869ec"/>
    <w:rPr>
      <w:color w:val="0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estern" w:customStyle="1">
    <w:name w:val="western"/>
    <w:basedOn w:val="Normal"/>
    <w:qFormat/>
    <w:rsid w:val="005869ec"/>
    <w:pPr>
      <w:spacing w:lineRule="auto" w:line="240" w:beforeAutospacing="1" w:after="119"/>
    </w:pPr>
    <w:rPr>
      <w:rFonts w:ascii="Comic Sans MS" w:hAnsi="Comic Sans MS" w:eastAsia="Times New Roman" w:cs="Times New Roman"/>
      <w:b/>
      <w:bCs/>
      <w:lang w:eastAsia="fr-FR"/>
    </w:rPr>
  </w:style>
  <w:style w:type="paragraph" w:styleId="Western1" w:customStyle="1">
    <w:name w:val="western1"/>
    <w:basedOn w:val="Normal"/>
    <w:qFormat/>
    <w:rsid w:val="005869ec"/>
    <w:pPr>
      <w:spacing w:lineRule="auto" w:line="240" w:before="119" w:after="119"/>
    </w:pPr>
    <w:rPr>
      <w:rFonts w:ascii="Comic Sans MS" w:hAnsi="Comic Sans MS" w:eastAsia="Times New Roman" w:cs="Times New Roman"/>
      <w:b/>
      <w:bCs/>
      <w:lang w:eastAsia="fr-F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andouveze.fr/" TargetMode="External"/><Relationship Id="rId4" Type="http://schemas.openxmlformats.org/officeDocument/2006/relationships/hyperlink" Target="https://www.randouveze.fr/" TargetMode="External"/><Relationship Id="rId5" Type="http://schemas.openxmlformats.org/officeDocument/2006/relationships/hyperlink" Target="https://www.randouveze.fr/" TargetMode="External"/><Relationship Id="rId6" Type="http://schemas.openxmlformats.org/officeDocument/2006/relationships/hyperlink" Target="https://www.randouveze.fr/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LibreOffice/7.2.5.2$Windows_X86_64 LibreOffice_project/499f9727c189e6ef3471021d6132d4c694f357e5</Application>
  <AppVersion>15.0000</AppVersion>
  <Pages>1</Pages>
  <Words>146</Words>
  <Characters>808</Characters>
  <CharactersWithSpaces>953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2022-09-28T21:27:00Z</dcterms:created>
  <dc:creator>Actif</dc:creator>
  <dc:description/>
  <dc:language>fr-FR</dc:language>
  <cp:lastModifiedBy/>
  <dcterms:modified xsi:type="dcterms:W3CDTF">2023-09-18T22:47:29Z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